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17B0" w14:textId="77777777" w:rsidR="007E11C5" w:rsidRPr="007E11C5" w:rsidRDefault="007E11C5" w:rsidP="007E11C5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  <w:u w:val="single"/>
        </w:rPr>
      </w:pPr>
      <w:r w:rsidRPr="007E11C5">
        <w:rPr>
          <w:rFonts w:ascii="Times New Roman" w:hAnsi="Times New Roman" w:cs="Times New Roman"/>
          <w:b/>
          <w:i/>
          <w:color w:val="FF0000"/>
          <w:sz w:val="52"/>
          <w:szCs w:val="52"/>
          <w:u w:val="single"/>
        </w:rPr>
        <w:t>OZNÁMENÍ</w:t>
      </w:r>
    </w:p>
    <w:p w14:paraId="0B3B8FAF" w14:textId="75353025" w:rsidR="007E11C5" w:rsidRPr="007E11C5" w:rsidRDefault="007E11C5" w:rsidP="007E11C5">
      <w:pPr>
        <w:jc w:val="both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proofErr w:type="gramStart"/>
      <w:r w:rsidRPr="007E11C5">
        <w:rPr>
          <w:rFonts w:ascii="Times New Roman" w:hAnsi="Times New Roman" w:cs="Times New Roman"/>
          <w:b/>
          <w:i/>
          <w:color w:val="FF0000"/>
          <w:sz w:val="52"/>
          <w:szCs w:val="52"/>
        </w:rPr>
        <w:t>Obecní  úřad</w:t>
      </w:r>
      <w:proofErr w:type="gramEnd"/>
      <w:r w:rsidRPr="007E11C5">
        <w:rPr>
          <w:rFonts w:ascii="Times New Roman" w:hAnsi="Times New Roman" w:cs="Times New Roman"/>
          <w:b/>
          <w:i/>
          <w:color w:val="FF0000"/>
          <w:sz w:val="52"/>
          <w:szCs w:val="52"/>
        </w:rPr>
        <w:t xml:space="preserve"> Lom oznamuje, že úřední d</w:t>
      </w:r>
      <w:r>
        <w:rPr>
          <w:rFonts w:ascii="Times New Roman" w:hAnsi="Times New Roman" w:cs="Times New Roman"/>
          <w:b/>
          <w:i/>
          <w:color w:val="FF0000"/>
          <w:sz w:val="52"/>
          <w:szCs w:val="52"/>
        </w:rPr>
        <w:t xml:space="preserve">ny připadající na 25.12.2025 a 1.1.2026 budou přesunuty na </w:t>
      </w:r>
      <w:r w:rsidR="00074F9C">
        <w:rPr>
          <w:rFonts w:ascii="Times New Roman" w:hAnsi="Times New Roman" w:cs="Times New Roman"/>
          <w:b/>
          <w:i/>
          <w:color w:val="FF0000"/>
          <w:sz w:val="52"/>
          <w:szCs w:val="52"/>
        </w:rPr>
        <w:t xml:space="preserve">pátek </w:t>
      </w:r>
      <w:r>
        <w:rPr>
          <w:rFonts w:ascii="Times New Roman" w:hAnsi="Times New Roman" w:cs="Times New Roman"/>
          <w:b/>
          <w:i/>
          <w:color w:val="FF0000"/>
          <w:sz w:val="52"/>
          <w:szCs w:val="52"/>
        </w:rPr>
        <w:t>2.1.2026.</w:t>
      </w:r>
    </w:p>
    <w:p w14:paraId="0703F0C3" w14:textId="4F5F56E3" w:rsidR="007E11C5" w:rsidRPr="007E11C5" w:rsidRDefault="007E11C5" w:rsidP="007E11C5">
      <w:pPr>
        <w:jc w:val="both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7E11C5">
        <w:rPr>
          <w:rFonts w:ascii="Times New Roman" w:hAnsi="Times New Roman" w:cs="Times New Roman"/>
          <w:b/>
          <w:i/>
          <w:color w:val="FF0000"/>
          <w:sz w:val="52"/>
          <w:szCs w:val="52"/>
        </w:rPr>
        <w:t>Úřední hodiny jsou od 18.00 do 20.00 hod.</w:t>
      </w:r>
    </w:p>
    <w:p w14:paraId="3D38278E" w14:textId="77777777" w:rsidR="007E11C5" w:rsidRPr="007E11C5" w:rsidRDefault="007E11C5" w:rsidP="007E11C5">
      <w:pPr>
        <w:jc w:val="both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</w:p>
    <w:sectPr w:rsidR="007E11C5" w:rsidRPr="007E1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C5"/>
    <w:rsid w:val="00074F9C"/>
    <w:rsid w:val="00290187"/>
    <w:rsid w:val="00637550"/>
    <w:rsid w:val="007E11C5"/>
    <w:rsid w:val="009A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BC68"/>
  <w15:chartTrackingRefBased/>
  <w15:docId w15:val="{C87B802E-4ECC-46A5-A2F0-99ADE2BB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1C5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E11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11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11C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11C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11C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11C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11C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11C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11C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1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1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1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11C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11C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11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11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11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11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1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E1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11C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E1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11C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E11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11C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E11C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1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11C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1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Lom</dc:creator>
  <cp:keywords/>
  <dc:description/>
  <cp:lastModifiedBy>Obec Lom</cp:lastModifiedBy>
  <cp:revision>2</cp:revision>
  <cp:lastPrinted>2025-12-22T08:49:00Z</cp:lastPrinted>
  <dcterms:created xsi:type="dcterms:W3CDTF">2025-12-22T08:36:00Z</dcterms:created>
  <dcterms:modified xsi:type="dcterms:W3CDTF">2025-12-22T08:52:00Z</dcterms:modified>
</cp:coreProperties>
</file>